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Tarım ve Orman Bakanlığı İl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Üzüm Sıkma Makinesi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